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A449B">
      <w:pPr>
        <w:widowControl/>
        <w:spacing w:line="315" w:lineRule="atLeast"/>
        <w:jc w:val="center"/>
        <w:rPr>
          <w:rFonts w:hint="eastAsia" w:ascii="黑体" w:hAnsi="宋体" w:eastAsia="黑体" w:cs="黑体"/>
          <w:kern w:val="0"/>
          <w:sz w:val="32"/>
          <w:szCs w:val="32"/>
          <w:lang w:bidi="ar"/>
          <w14:ligatures w14:val="none"/>
        </w:rPr>
      </w:pPr>
      <w:r>
        <w:rPr>
          <w:rFonts w:ascii="黑体" w:hAnsi="宋体" w:eastAsia="黑体" w:cs="黑体"/>
          <w:kern w:val="0"/>
          <w:sz w:val="32"/>
          <w:szCs w:val="32"/>
          <w:lang w:bidi="ar"/>
          <w14:ligatures w14:val="none"/>
        </w:rPr>
        <w:t>关于202</w:t>
      </w: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  <w14:ligatures w14:val="none"/>
        </w:rPr>
        <w:t>5</w:t>
      </w: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—</w:t>
      </w:r>
      <w:r>
        <w:rPr>
          <w:rFonts w:ascii="黑体" w:hAnsi="宋体" w:eastAsia="黑体" w:cs="黑体"/>
          <w:kern w:val="0"/>
          <w:sz w:val="32"/>
          <w:szCs w:val="32"/>
          <w:lang w:bidi="ar"/>
          <w14:ligatures w14:val="none"/>
        </w:rPr>
        <w:t>202</w:t>
      </w: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  <w14:ligatures w14:val="none"/>
        </w:rPr>
        <w:t>6</w:t>
      </w:r>
      <w:r>
        <w:rPr>
          <w:rFonts w:ascii="黑体" w:hAnsi="宋体" w:eastAsia="黑体" w:cs="黑体"/>
          <w:kern w:val="0"/>
          <w:sz w:val="32"/>
          <w:szCs w:val="32"/>
          <w:lang w:bidi="ar"/>
          <w14:ligatures w14:val="none"/>
        </w:rPr>
        <w:t>学年第</w:t>
      </w: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  <w14:ligatures w14:val="none"/>
        </w:rPr>
        <w:t>一</w:t>
      </w:r>
      <w:r>
        <w:rPr>
          <w:rFonts w:ascii="黑体" w:hAnsi="宋体" w:eastAsia="黑体" w:cs="黑体"/>
          <w:kern w:val="0"/>
          <w:sz w:val="32"/>
          <w:szCs w:val="32"/>
          <w:lang w:bidi="ar"/>
          <w14:ligatures w14:val="none"/>
        </w:rPr>
        <w:t>学期研究生助教、助管岗位申报工作的通知</w:t>
      </w:r>
    </w:p>
    <w:p w14:paraId="44B5F3FF">
      <w:pPr>
        <w:pStyle w:val="9"/>
        <w:shd w:val="clear" w:color="auto" w:fill="FFFFFF"/>
        <w:spacing w:before="0" w:beforeAutospacing="0" w:after="0" w:afterAutospacing="0" w:line="240" w:lineRule="auto"/>
        <w:jc w:val="both"/>
        <w:rPr>
          <w:rFonts w:hint="eastAsia" w:ascii="宋体" w:hAnsi="宋体" w:eastAsia="宋体" w:cs="宋体"/>
          <w:color w:val="2A2F35"/>
          <w:sz w:val="28"/>
          <w:szCs w:val="28"/>
        </w:rPr>
      </w:pPr>
      <w:r>
        <w:rPr>
          <w:rFonts w:hint="eastAsia" w:ascii="宋体" w:hAnsi="宋体" w:eastAsia="宋体" w:cs="宋体"/>
          <w:color w:val="2A2F35"/>
          <w:sz w:val="28"/>
          <w:szCs w:val="28"/>
          <w:shd w:val="clear" w:color="auto" w:fill="FFFFFF"/>
        </w:rPr>
        <w:t>校内各单位：</w:t>
      </w:r>
    </w:p>
    <w:p w14:paraId="135E4B31">
      <w:pPr>
        <w:pStyle w:val="9"/>
        <w:shd w:val="clear" w:color="auto" w:fill="FFFFFF"/>
        <w:spacing w:before="0" w:beforeAutospacing="0" w:after="0" w:afterAutospacing="0" w:line="240" w:lineRule="auto"/>
        <w:ind w:firstLine="560"/>
        <w:jc w:val="both"/>
        <w:rPr>
          <w:rFonts w:hint="eastAsia" w:ascii="宋体" w:hAnsi="宋体" w:eastAsia="宋体" w:cs="宋体"/>
          <w:color w:val="2A2F35"/>
          <w:sz w:val="28"/>
          <w:szCs w:val="28"/>
        </w:rPr>
      </w:pPr>
      <w:r>
        <w:rPr>
          <w:rFonts w:hint="eastAsia" w:ascii="宋体" w:hAnsi="宋体" w:eastAsia="宋体" w:cs="宋体"/>
          <w:color w:val="2A2F35"/>
          <w:sz w:val="28"/>
          <w:szCs w:val="28"/>
          <w:shd w:val="clear" w:color="auto" w:fill="FFFFFF"/>
        </w:rPr>
        <w:t>本学期研究生助教、助管岗位申报工作已经启动，请拟聘用研究生助教、助管的单位按照《北京交通大学研究生担任“助研、助教、助管”工作的实施细则》（校发[2025]16号）（以下简称《细则》）中的要求进行设岗。具体说明如下：</w:t>
      </w:r>
    </w:p>
    <w:p w14:paraId="23774A34">
      <w:pPr>
        <w:pStyle w:val="9"/>
        <w:shd w:val="clear" w:color="auto" w:fill="FFFFFF"/>
        <w:spacing w:before="0" w:beforeAutospacing="0" w:after="0" w:afterAutospacing="0" w:line="240" w:lineRule="auto"/>
        <w:ind w:firstLine="560"/>
        <w:jc w:val="both"/>
        <w:rPr>
          <w:rFonts w:hint="eastAsia" w:ascii="宋体" w:hAnsi="宋体" w:eastAsia="宋体" w:cs="宋体"/>
          <w:color w:val="2A2F35"/>
          <w:sz w:val="28"/>
          <w:szCs w:val="28"/>
        </w:rPr>
      </w:pPr>
      <w:r>
        <w:rPr>
          <w:rFonts w:hint="eastAsia" w:ascii="宋体" w:hAnsi="宋体" w:eastAsia="宋体" w:cs="宋体"/>
          <w:color w:val="2A2F35"/>
          <w:sz w:val="28"/>
          <w:szCs w:val="28"/>
          <w:shd w:val="clear" w:color="auto" w:fill="FFFFFF"/>
        </w:rPr>
        <w:t>一、“三助”系统设在学校MIS系统中（MIS系统“应用中心”的22号“研究生工作”模块），点击进入即可。</w:t>
      </w:r>
    </w:p>
    <w:p w14:paraId="32667798">
      <w:pPr>
        <w:pStyle w:val="9"/>
        <w:shd w:val="clear" w:color="auto" w:fill="FFFFFF"/>
        <w:spacing w:before="0" w:beforeAutospacing="0" w:after="0" w:afterAutospacing="0" w:line="240" w:lineRule="auto"/>
        <w:ind w:firstLine="560"/>
        <w:jc w:val="both"/>
        <w:rPr>
          <w:rFonts w:hint="eastAsia" w:ascii="宋体" w:hAnsi="宋体" w:eastAsia="宋体" w:cs="宋体"/>
          <w:color w:val="2A2F35"/>
          <w:sz w:val="28"/>
          <w:szCs w:val="28"/>
        </w:rPr>
      </w:pPr>
      <w:r>
        <w:rPr>
          <w:rFonts w:hint="eastAsia" w:ascii="宋体" w:hAnsi="宋体" w:eastAsia="宋体" w:cs="宋体"/>
          <w:color w:val="2A2F35"/>
          <w:sz w:val="28"/>
          <w:szCs w:val="28"/>
          <w:shd w:val="clear" w:color="auto" w:fill="FFFFFF"/>
        </w:rPr>
        <w:t>二、岗位申请截止日期</w:t>
      </w:r>
    </w:p>
    <w:p w14:paraId="2006DFBB">
      <w:pPr>
        <w:pStyle w:val="9"/>
        <w:shd w:val="clear" w:color="auto" w:fill="FFFFFF"/>
        <w:spacing w:before="0" w:beforeAutospacing="0" w:after="0" w:afterAutospacing="0" w:line="240" w:lineRule="auto"/>
        <w:ind w:firstLine="560"/>
        <w:jc w:val="both"/>
        <w:rPr>
          <w:rFonts w:hint="eastAsia" w:ascii="宋体" w:hAnsi="宋体" w:eastAsia="宋体" w:cs="宋体"/>
          <w:color w:val="2A2F35"/>
          <w:sz w:val="28"/>
          <w:szCs w:val="28"/>
        </w:rPr>
      </w:pPr>
      <w:r>
        <w:rPr>
          <w:rFonts w:hint="eastAsia" w:ascii="宋体" w:hAnsi="宋体" w:eastAsia="宋体" w:cs="宋体"/>
          <w:color w:val="2A2F35"/>
          <w:sz w:val="28"/>
          <w:szCs w:val="28"/>
          <w:shd w:val="clear" w:color="auto" w:fill="FFFFFF"/>
        </w:rPr>
        <w:t>1.助管岗位：根据《细则》规定，结合学校机构调整的实际情况，研工部协同人事处核定了本学年各单位固定助管岗位用人总数，系统已根据核定数量进行初步调整，如有特殊情况需调整岗位的，请单独联系。</w:t>
      </w:r>
    </w:p>
    <w:p w14:paraId="42C1D6C9">
      <w:pPr>
        <w:pStyle w:val="9"/>
        <w:shd w:val="clear" w:color="auto" w:fill="FFFFFF"/>
        <w:spacing w:before="0" w:beforeAutospacing="0" w:after="0" w:afterAutospacing="0" w:line="240" w:lineRule="auto"/>
        <w:ind w:firstLine="560"/>
        <w:jc w:val="both"/>
        <w:rPr>
          <w:rFonts w:hint="eastAsia" w:ascii="宋体" w:hAnsi="宋体" w:eastAsia="宋体" w:cs="宋体"/>
          <w:color w:val="2A2F35"/>
          <w:sz w:val="28"/>
          <w:szCs w:val="28"/>
        </w:rPr>
      </w:pPr>
      <w:r>
        <w:rPr>
          <w:rFonts w:hint="eastAsia" w:ascii="宋体" w:hAnsi="宋体" w:eastAsia="宋体" w:cs="宋体"/>
          <w:color w:val="2A2F35"/>
          <w:sz w:val="28"/>
          <w:szCs w:val="28"/>
          <w:shd w:val="clear" w:color="auto" w:fill="FFFFFF"/>
        </w:rPr>
        <w:t>2.助教岗位：请于</w:t>
      </w:r>
      <w:r>
        <w:rPr>
          <w:rFonts w:hint="default" w:ascii="宋体" w:hAnsi="宋体" w:eastAsia="宋体" w:cs="宋体"/>
          <w:b/>
          <w:bCs/>
          <w:color w:val="FF0000"/>
          <w:sz w:val="28"/>
          <w:szCs w:val="28"/>
          <w:shd w:val="clear" w:color="auto" w:fill="FFFFFF"/>
          <w:lang w:val="en-US"/>
        </w:rPr>
        <w:t>9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shd w:val="clear" w:color="auto" w:fill="FFFFFF"/>
        </w:rPr>
        <w:t>月</w:t>
      </w:r>
      <w:r>
        <w:rPr>
          <w:rFonts w:hint="default" w:ascii="宋体" w:hAnsi="宋体" w:eastAsia="宋体" w:cs="宋体"/>
          <w:b/>
          <w:bCs/>
          <w:color w:val="FF0000"/>
          <w:sz w:val="28"/>
          <w:szCs w:val="28"/>
          <w:shd w:val="clear" w:color="auto" w:fill="FFFFFF"/>
          <w:lang w:val="en-US"/>
        </w:rPr>
        <w:t>16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shd w:val="clear" w:color="auto" w:fill="FFFFFF"/>
          <w:lang w:val="en-US" w:eastAsia="zh-CN"/>
        </w:rPr>
        <w:t>24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shd w:val="clear" w:color="auto" w:fill="FFFFFF"/>
        </w:rPr>
        <w:t>点前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完成岗位申报设置</w:t>
      </w:r>
      <w:r>
        <w:rPr>
          <w:rFonts w:hint="eastAsia" w:ascii="宋体" w:hAnsi="宋体" w:eastAsia="宋体" w:cs="宋体"/>
          <w:color w:val="2A2F35"/>
          <w:sz w:val="28"/>
          <w:szCs w:val="28"/>
          <w:shd w:val="clear" w:color="auto" w:fill="FFFFFF"/>
        </w:rPr>
        <w:t>。</w:t>
      </w:r>
    </w:p>
    <w:p w14:paraId="2159AC4C">
      <w:pPr>
        <w:pStyle w:val="9"/>
        <w:shd w:val="clear" w:color="auto" w:fill="FFFFFF"/>
        <w:spacing w:before="0" w:beforeAutospacing="0" w:after="0" w:afterAutospacing="0" w:line="240" w:lineRule="auto"/>
        <w:ind w:firstLine="560"/>
        <w:jc w:val="both"/>
        <w:rPr>
          <w:rFonts w:hint="eastAsia" w:ascii="宋体" w:hAnsi="宋体" w:eastAsia="宋体" w:cs="宋体"/>
          <w:color w:val="2A2F35"/>
          <w:sz w:val="28"/>
          <w:szCs w:val="28"/>
        </w:rPr>
      </w:pPr>
      <w:r>
        <w:rPr>
          <w:rFonts w:hint="eastAsia" w:ascii="宋体" w:hAnsi="宋体" w:eastAsia="宋体" w:cs="宋体"/>
          <w:color w:val="2A2F35"/>
          <w:sz w:val="28"/>
          <w:szCs w:val="28"/>
          <w:shd w:val="clear" w:color="auto" w:fill="FFFFFF"/>
        </w:rPr>
        <w:t>三、具体要求</w:t>
      </w:r>
    </w:p>
    <w:p w14:paraId="083399D5">
      <w:pPr>
        <w:pStyle w:val="9"/>
        <w:shd w:val="clear" w:color="auto" w:fill="FFFFFF"/>
        <w:spacing w:before="0" w:beforeAutospacing="0" w:after="0" w:afterAutospacing="0" w:line="240" w:lineRule="auto"/>
        <w:ind w:firstLine="560"/>
        <w:jc w:val="both"/>
        <w:rPr>
          <w:rFonts w:hint="eastAsia" w:ascii="宋体" w:hAnsi="宋体" w:eastAsia="宋体" w:cs="宋体"/>
          <w:color w:val="2A2F35"/>
          <w:sz w:val="28"/>
          <w:szCs w:val="28"/>
        </w:rPr>
      </w:pPr>
      <w:r>
        <w:rPr>
          <w:rFonts w:hint="eastAsia" w:ascii="宋体" w:hAnsi="宋体" w:eastAsia="宋体" w:cs="宋体"/>
          <w:color w:val="2A2F35"/>
          <w:sz w:val="28"/>
          <w:szCs w:val="28"/>
          <w:shd w:val="clear" w:color="auto" w:fill="FFFFFF"/>
        </w:rPr>
        <w:t>1.各单位固定岗位数量按《北京交通大学研究生担任“三助一辅”工作的实施细则》执行，每个岗位每周每人工作量不多于10工时，一个岗位可聘用多人上岗。</w:t>
      </w:r>
    </w:p>
    <w:p w14:paraId="3EA13906">
      <w:pPr>
        <w:pStyle w:val="9"/>
        <w:shd w:val="clear" w:color="auto" w:fill="FFFFFF"/>
        <w:spacing w:before="0" w:beforeAutospacing="0" w:after="0" w:afterAutospacing="0" w:line="240" w:lineRule="auto"/>
        <w:ind w:firstLine="560"/>
        <w:jc w:val="both"/>
        <w:rPr>
          <w:rFonts w:hint="eastAsia" w:ascii="宋体" w:hAnsi="宋体" w:eastAsia="宋体" w:cs="宋体"/>
          <w:color w:val="2A2F35"/>
          <w:sz w:val="28"/>
          <w:szCs w:val="28"/>
        </w:rPr>
      </w:pPr>
      <w:r>
        <w:rPr>
          <w:rFonts w:hint="eastAsia" w:ascii="宋体" w:hAnsi="宋体" w:eastAsia="宋体" w:cs="宋体"/>
          <w:color w:val="2A2F35"/>
          <w:sz w:val="28"/>
          <w:szCs w:val="28"/>
          <w:shd w:val="clear" w:color="auto" w:fill="FFFFFF"/>
        </w:rPr>
        <w:t>2.助管岗位名称应是具体岗位工作内容，如岗位工作内容有重复，可用岗1、岗2等区分。</w:t>
      </w:r>
    </w:p>
    <w:p w14:paraId="4A15814F">
      <w:pPr>
        <w:pStyle w:val="9"/>
        <w:shd w:val="clear" w:color="auto" w:fill="FFFFFF"/>
        <w:spacing w:before="0" w:beforeAutospacing="0" w:after="0" w:afterAutospacing="0" w:line="240" w:lineRule="auto"/>
        <w:ind w:firstLine="560"/>
        <w:jc w:val="both"/>
        <w:rPr>
          <w:rFonts w:hint="eastAsia" w:ascii="宋体" w:hAnsi="宋体" w:eastAsia="宋体" w:cs="宋体"/>
          <w:color w:val="2A2F35"/>
          <w:sz w:val="28"/>
          <w:szCs w:val="28"/>
        </w:rPr>
      </w:pPr>
      <w:r>
        <w:rPr>
          <w:rFonts w:hint="eastAsia" w:ascii="宋体" w:hAnsi="宋体" w:eastAsia="宋体" w:cs="宋体"/>
          <w:color w:val="2A2F35"/>
          <w:sz w:val="28"/>
          <w:szCs w:val="28"/>
          <w:shd w:val="clear" w:color="auto" w:fill="FFFFFF"/>
        </w:rPr>
        <w:t>3.助教岗位由</w:t>
      </w:r>
      <w:r>
        <w:rPr>
          <w:rFonts w:hint="eastAsia" w:ascii="宋体" w:hAnsi="宋体" w:eastAsia="宋体" w:cs="宋体"/>
          <w:color w:val="FF0000"/>
          <w:sz w:val="28"/>
          <w:szCs w:val="28"/>
          <w:shd w:val="clear" w:color="auto" w:fill="FFFFFF"/>
        </w:rPr>
        <w:t>任课教师（学院管理员不再代为申请）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在个人MIS系统中</w:t>
      </w:r>
      <w:r>
        <w:rPr>
          <w:rFonts w:hint="eastAsia" w:ascii="宋体" w:hAnsi="宋体" w:eastAsia="宋体" w:cs="宋体"/>
          <w:color w:val="2A2F35"/>
          <w:sz w:val="28"/>
          <w:szCs w:val="28"/>
          <w:shd w:val="clear" w:color="auto" w:fill="FFFFFF"/>
        </w:rPr>
        <w:t>“应用中心”的“研究生工作”模块中进行岗位申报，任课教师申报后（</w:t>
      </w:r>
      <w:r>
        <w:rPr>
          <w:rFonts w:hint="eastAsia" w:ascii="宋体" w:hAnsi="宋体" w:eastAsia="宋体" w:cs="宋体"/>
          <w:color w:val="FF0000"/>
          <w:sz w:val="28"/>
          <w:szCs w:val="28"/>
          <w:shd w:val="clear" w:color="auto" w:fill="FFFFFF"/>
        </w:rPr>
        <w:t>课程为系统自动导入，输入本学期开课的课程名关键字即可显示</w:t>
      </w:r>
      <w:r>
        <w:rPr>
          <w:rFonts w:hint="eastAsia" w:ascii="宋体" w:hAnsi="宋体" w:eastAsia="宋体" w:cs="宋体"/>
          <w:color w:val="2A2F35"/>
          <w:sz w:val="28"/>
          <w:szCs w:val="28"/>
          <w:shd w:val="clear" w:color="auto" w:fill="FFFFFF"/>
        </w:rPr>
        <w:t>），需经学院管理员进行审核上报。请各学院管理员向任课教师说明填报要求和时间，以免填报错误。</w:t>
      </w:r>
    </w:p>
    <w:p w14:paraId="360E7D48">
      <w:pPr>
        <w:pStyle w:val="9"/>
        <w:shd w:val="clear" w:color="auto" w:fill="FFFFFF"/>
        <w:spacing w:before="0" w:beforeAutospacing="0" w:after="0" w:afterAutospacing="0" w:line="240" w:lineRule="auto"/>
        <w:ind w:firstLine="560"/>
        <w:jc w:val="both"/>
        <w:rPr>
          <w:rFonts w:hint="eastAsia" w:ascii="宋体" w:hAnsi="宋体" w:eastAsia="宋体" w:cs="宋体"/>
          <w:color w:val="2A2F35"/>
          <w:sz w:val="28"/>
          <w:szCs w:val="28"/>
        </w:rPr>
      </w:pPr>
      <w:r>
        <w:rPr>
          <w:rFonts w:hint="eastAsia" w:ascii="宋体" w:hAnsi="宋体" w:eastAsia="宋体" w:cs="宋体"/>
          <w:color w:val="2A2F35"/>
          <w:sz w:val="28"/>
          <w:szCs w:val="28"/>
          <w:shd w:val="clear" w:color="auto" w:fill="FFFFFF"/>
        </w:rPr>
        <w:t>4.按照《北京交通大学研究生担任“三助一辅”工作的实施细则》规定，助教、助管岗位仅面向全日制在校研究生设立。</w:t>
      </w:r>
    </w:p>
    <w:p w14:paraId="64E8F4DE">
      <w:pPr>
        <w:pStyle w:val="9"/>
        <w:shd w:val="clear" w:color="auto" w:fill="FFFFFF"/>
        <w:spacing w:before="0" w:beforeAutospacing="0" w:after="0" w:afterAutospacing="0" w:line="240" w:lineRule="auto"/>
        <w:ind w:firstLine="560"/>
        <w:jc w:val="both"/>
        <w:rPr>
          <w:rFonts w:hint="eastAsia" w:ascii="宋体" w:hAnsi="宋体" w:eastAsia="宋体" w:cs="宋体"/>
          <w:color w:val="2A2F35"/>
          <w:sz w:val="28"/>
          <w:szCs w:val="28"/>
        </w:rPr>
      </w:pPr>
      <w:r>
        <w:rPr>
          <w:rFonts w:hint="eastAsia" w:ascii="宋体" w:hAnsi="宋体" w:eastAsia="宋体" w:cs="宋体"/>
          <w:color w:val="2A2F35"/>
          <w:sz w:val="28"/>
          <w:szCs w:val="28"/>
          <w:shd w:val="clear" w:color="auto" w:fill="FFFFFF"/>
        </w:rPr>
        <w:t>5.各单位管理员如有变更，请单独联系。</w:t>
      </w:r>
    </w:p>
    <w:p w14:paraId="5806CDF3">
      <w:pPr>
        <w:pStyle w:val="9"/>
        <w:shd w:val="clear" w:color="auto" w:fill="FFFFFF"/>
        <w:spacing w:before="0" w:beforeAutospacing="0" w:after="0" w:afterAutospacing="0" w:line="240" w:lineRule="auto"/>
        <w:ind w:firstLine="560"/>
        <w:jc w:val="both"/>
        <w:rPr>
          <w:rFonts w:hint="eastAsia" w:ascii="宋体" w:hAnsi="宋体" w:eastAsia="宋体" w:cs="宋体"/>
          <w:color w:val="2A2F35"/>
          <w:sz w:val="28"/>
          <w:szCs w:val="28"/>
        </w:rPr>
      </w:pPr>
      <w:r>
        <w:rPr>
          <w:rFonts w:hint="eastAsia" w:ascii="宋体" w:hAnsi="宋体" w:eastAsia="宋体" w:cs="宋体"/>
          <w:color w:val="2A2F35"/>
          <w:sz w:val="28"/>
          <w:szCs w:val="28"/>
          <w:shd w:val="clear" w:color="auto" w:fill="FFFFFF"/>
        </w:rPr>
        <w:t>6.请各单位务必在截止日期前申请，逾期系统将关闭，不予审批。</w:t>
      </w:r>
    </w:p>
    <w:p w14:paraId="1817D34C">
      <w:pPr>
        <w:pStyle w:val="9"/>
        <w:shd w:val="clear" w:color="auto" w:fill="FFFFFF"/>
        <w:spacing w:before="0" w:beforeAutospacing="0" w:after="0" w:afterAutospacing="0" w:line="240" w:lineRule="auto"/>
        <w:ind w:firstLine="560"/>
        <w:jc w:val="both"/>
        <w:rPr>
          <w:rFonts w:hint="eastAsia" w:ascii="宋体" w:hAnsi="宋体" w:eastAsia="宋体" w:cs="宋体"/>
          <w:color w:val="2A2F35"/>
          <w:sz w:val="28"/>
          <w:szCs w:val="28"/>
        </w:rPr>
      </w:pPr>
      <w:r>
        <w:rPr>
          <w:rFonts w:hint="eastAsia" w:ascii="宋体" w:hAnsi="宋体" w:eastAsia="宋体" w:cs="宋体"/>
          <w:color w:val="2A2F35"/>
          <w:sz w:val="28"/>
          <w:szCs w:val="28"/>
          <w:shd w:val="clear" w:color="auto" w:fill="FFFFFF"/>
        </w:rPr>
        <w:t>四、人事处、本科生院、研究生院、研工部将统一在系统中审核助教、助管岗位，并于</w:t>
      </w:r>
      <w:r>
        <w:rPr>
          <w:rFonts w:hint="default" w:ascii="宋体" w:hAnsi="宋体" w:eastAsia="宋体" w:cs="宋体"/>
          <w:b/>
          <w:bCs/>
          <w:color w:val="FF0000"/>
          <w:sz w:val="28"/>
          <w:szCs w:val="28"/>
          <w:shd w:val="clear" w:color="auto" w:fill="FFFFFF"/>
          <w:lang w:val="en-US"/>
        </w:rPr>
        <w:t>9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shd w:val="clear" w:color="auto" w:fill="FFFFFF"/>
        </w:rPr>
        <w:t>月</w:t>
      </w:r>
      <w:r>
        <w:rPr>
          <w:rFonts w:hint="default" w:ascii="宋体" w:hAnsi="宋体" w:eastAsia="宋体" w:cs="宋体"/>
          <w:b/>
          <w:bCs/>
          <w:color w:val="FF0000"/>
          <w:sz w:val="28"/>
          <w:szCs w:val="28"/>
          <w:shd w:val="clear" w:color="auto" w:fill="FFFFFF"/>
          <w:lang w:val="en-US"/>
        </w:rPr>
        <w:t>2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shd w:val="clear" w:color="auto" w:fill="FFFFFF"/>
        </w:rPr>
        <w:t>4日</w:t>
      </w:r>
      <w:r>
        <w:rPr>
          <w:rFonts w:hint="eastAsia" w:ascii="宋体" w:hAnsi="宋体" w:eastAsia="宋体" w:cs="宋体"/>
          <w:color w:val="2A2F35"/>
          <w:sz w:val="28"/>
          <w:szCs w:val="28"/>
          <w:shd w:val="clear" w:color="auto" w:fill="FFFFFF"/>
        </w:rPr>
        <w:t>前发布。</w:t>
      </w:r>
    </w:p>
    <w:p w14:paraId="6511D34A">
      <w:pPr>
        <w:pStyle w:val="9"/>
        <w:shd w:val="clear" w:color="auto" w:fill="FFFFFF"/>
        <w:spacing w:before="0" w:beforeAutospacing="0" w:after="0" w:afterAutospacing="0" w:line="240" w:lineRule="auto"/>
        <w:ind w:firstLine="560"/>
        <w:jc w:val="both"/>
        <w:rPr>
          <w:rFonts w:hint="eastAsia" w:ascii="宋体" w:hAnsi="宋体" w:eastAsia="宋体" w:cs="宋体"/>
          <w:color w:val="2A2F35"/>
          <w:sz w:val="28"/>
          <w:szCs w:val="28"/>
        </w:rPr>
      </w:pPr>
      <w:r>
        <w:rPr>
          <w:rFonts w:hint="eastAsia" w:ascii="宋体" w:hAnsi="宋体" w:eastAsia="宋体" w:cs="宋体"/>
          <w:color w:val="2A2F35"/>
          <w:sz w:val="28"/>
          <w:szCs w:val="28"/>
          <w:shd w:val="clear" w:color="auto" w:fill="FFFFFF"/>
        </w:rPr>
        <w:t>五、各单位自行招聘助教、助管研究生，请各单位认真组织助教、助管招聘面试工作。请提醒应聘研究生，在个人MIS系统中申请岗位后，需先请导师在个人MIS系统中“应用中心”的“研究生工作”模块进行导师确认，之后用人单位才能完成录用。对于聘用的研究生，请于</w:t>
      </w:r>
      <w:r>
        <w:rPr>
          <w:rFonts w:hint="default" w:ascii="宋体" w:hAnsi="宋体" w:eastAsia="宋体" w:cs="宋体"/>
          <w:color w:val="FF0000"/>
          <w:sz w:val="28"/>
          <w:szCs w:val="28"/>
          <w:shd w:val="clear" w:color="auto" w:fill="FFFFFF"/>
          <w:lang w:val="en-US"/>
        </w:rPr>
        <w:t>9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shd w:val="clear" w:color="auto" w:fill="FFFFFF"/>
        </w:rPr>
        <w:t>月</w:t>
      </w:r>
      <w:r>
        <w:rPr>
          <w:rFonts w:hint="default" w:ascii="宋体" w:hAnsi="宋体" w:eastAsia="宋体" w:cs="宋体"/>
          <w:b/>
          <w:bCs/>
          <w:color w:val="FF0000"/>
          <w:sz w:val="28"/>
          <w:szCs w:val="28"/>
          <w:shd w:val="clear" w:color="auto" w:fill="FFFFFF"/>
          <w:lang w:val="en-US"/>
        </w:rPr>
        <w:t>29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2A2F35"/>
          <w:sz w:val="28"/>
          <w:szCs w:val="28"/>
          <w:shd w:val="clear" w:color="auto" w:fill="FFFFFF"/>
        </w:rPr>
        <w:t>前在MIS系统中完成岗位申请。</w:t>
      </w:r>
    </w:p>
    <w:p w14:paraId="77E39F10">
      <w:pPr>
        <w:pStyle w:val="9"/>
        <w:shd w:val="clear" w:color="auto" w:fill="FFFFFF"/>
        <w:spacing w:before="0" w:beforeAutospacing="0" w:after="0" w:afterAutospacing="0" w:line="240" w:lineRule="auto"/>
        <w:ind w:firstLine="560"/>
        <w:jc w:val="both"/>
        <w:rPr>
          <w:rFonts w:hint="eastAsia" w:ascii="宋体" w:hAnsi="宋体" w:eastAsia="宋体" w:cs="宋体"/>
          <w:color w:val="2A2F35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A2F35"/>
          <w:sz w:val="28"/>
          <w:szCs w:val="28"/>
          <w:shd w:val="clear" w:color="auto" w:fill="FFFFFF"/>
        </w:rPr>
        <w:t>六、为贯彻落实学校《关于树立“过紧日子”思想、建立厉行节约长效机制的实施意见》，坚持过紧日子的整体支出要求，本年度学校继续为各用人单位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shd w:val="clear" w:color="auto" w:fill="FFFFFF"/>
        </w:rPr>
        <w:t>分配助管及助教总工时</w:t>
      </w:r>
      <w:r>
        <w:rPr>
          <w:rFonts w:hint="eastAsia" w:ascii="宋体" w:hAnsi="宋体" w:eastAsia="宋体" w:cs="宋体"/>
          <w:b/>
          <w:bCs/>
          <w:color w:val="2A2F35"/>
          <w:sz w:val="28"/>
          <w:szCs w:val="28"/>
          <w:shd w:val="clear" w:color="auto" w:fill="FFFFFF"/>
        </w:rPr>
        <w:t>，具体分配情况将在2025年预算批复后邮件进行通知。请各用人单位合理分配“三助”工作量，控制预算，充分发挥“三助”工作实效。</w:t>
      </w:r>
    </w:p>
    <w:p w14:paraId="725A1934">
      <w:pPr>
        <w:pStyle w:val="9"/>
        <w:shd w:val="clear" w:color="auto" w:fill="FFFFFF"/>
        <w:spacing w:before="0" w:beforeAutospacing="0" w:after="0" w:afterAutospacing="0" w:line="240" w:lineRule="auto"/>
        <w:ind w:firstLine="560"/>
        <w:jc w:val="both"/>
        <w:rPr>
          <w:rFonts w:hint="eastAsia" w:ascii="宋体" w:hAnsi="宋体" w:eastAsia="宋体" w:cs="宋体"/>
          <w:color w:val="2A2F35"/>
          <w:sz w:val="28"/>
          <w:szCs w:val="28"/>
        </w:rPr>
      </w:pPr>
      <w:r>
        <w:rPr>
          <w:rFonts w:hint="eastAsia" w:ascii="宋体" w:hAnsi="宋体" w:eastAsia="宋体" w:cs="宋体"/>
          <w:color w:val="2A2F35"/>
          <w:sz w:val="28"/>
          <w:szCs w:val="28"/>
          <w:shd w:val="clear" w:color="auto" w:fill="FFFFFF"/>
        </w:rPr>
        <w:t>“三助”是高校实践育人工作的重要途径，希望各单位加强对“三助”研究生的培训、管理，发挥“三助”工作对研究生能力培养的重要作用；认真落实相关工作，使我校“三助”工作进一步规范化、制度化，切实发挥好“三助”岗位的育人功能。</w:t>
      </w:r>
    </w:p>
    <w:p w14:paraId="0585CB6B">
      <w:pPr>
        <w:pStyle w:val="9"/>
        <w:shd w:val="clear" w:color="auto" w:fill="FFFFFF"/>
        <w:spacing w:before="0" w:beforeAutospacing="0" w:after="0" w:afterAutospacing="0" w:line="240" w:lineRule="auto"/>
        <w:ind w:firstLine="560"/>
        <w:jc w:val="both"/>
        <w:rPr>
          <w:rFonts w:hint="eastAsia" w:ascii="宋体" w:hAnsi="宋体" w:eastAsia="宋体" w:cs="宋体"/>
          <w:color w:val="2A2F35"/>
          <w:sz w:val="28"/>
          <w:szCs w:val="28"/>
        </w:rPr>
      </w:pPr>
      <w:r>
        <w:rPr>
          <w:rFonts w:hint="eastAsia" w:ascii="宋体" w:hAnsi="宋体" w:eastAsia="宋体" w:cs="宋体"/>
          <w:color w:val="2A2F35"/>
          <w:sz w:val="28"/>
          <w:szCs w:val="28"/>
          <w:shd w:val="clear" w:color="auto" w:fill="FFFFFF"/>
        </w:rPr>
        <w:t>祝各位老师新学期愉快！</w:t>
      </w:r>
    </w:p>
    <w:p w14:paraId="64A6F400">
      <w:pPr>
        <w:pStyle w:val="9"/>
        <w:shd w:val="clear" w:color="auto" w:fill="FFFFFF"/>
        <w:spacing w:before="0" w:beforeAutospacing="0" w:after="0" w:afterAutospacing="0" w:line="240" w:lineRule="auto"/>
        <w:ind w:firstLine="560"/>
        <w:jc w:val="both"/>
        <w:rPr>
          <w:rFonts w:hint="eastAsia" w:ascii="宋体" w:hAnsi="宋体" w:eastAsia="宋体" w:cs="宋体"/>
          <w:color w:val="2A2F35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2A2F35"/>
          <w:sz w:val="28"/>
          <w:szCs w:val="28"/>
          <w:shd w:val="clear" w:color="auto" w:fill="FFFFFF"/>
        </w:rPr>
        <w:t>联系人：王梓鑫</w:t>
      </w:r>
      <w:r>
        <w:rPr>
          <w:rFonts w:hint="eastAsia" w:ascii="宋体" w:hAnsi="宋体" w:eastAsia="宋体" w:cs="宋体"/>
          <w:color w:val="2A2F35"/>
          <w:sz w:val="28"/>
          <w:szCs w:val="28"/>
          <w:shd w:val="clear" w:color="auto" w:fill="FFFFFF"/>
          <w:lang w:val="en-US" w:eastAsia="zh-CN"/>
        </w:rPr>
        <w:t xml:space="preserve">     联系</w:t>
      </w:r>
      <w:r>
        <w:rPr>
          <w:rFonts w:hint="eastAsia" w:ascii="宋体" w:hAnsi="宋体" w:eastAsia="宋体" w:cs="宋体"/>
          <w:color w:val="2A2F35"/>
          <w:sz w:val="28"/>
          <w:szCs w:val="28"/>
          <w:shd w:val="clear" w:color="auto" w:fill="FFFFFF"/>
        </w:rPr>
        <w:t>电话：51688029</w:t>
      </w:r>
      <w:r>
        <w:rPr>
          <w:rFonts w:hint="eastAsia" w:ascii="宋体" w:hAnsi="宋体" w:eastAsia="宋体" w:cs="宋体"/>
          <w:color w:val="2A2F35"/>
          <w:sz w:val="28"/>
          <w:szCs w:val="28"/>
          <w:shd w:val="clear" w:color="auto" w:fill="FFFFFF"/>
          <w:lang w:val="en-US" w:eastAsia="zh-CN"/>
        </w:rPr>
        <w:t xml:space="preserve"> </w:t>
      </w:r>
    </w:p>
    <w:p w14:paraId="2CB3C865">
      <w:pPr>
        <w:pStyle w:val="9"/>
        <w:shd w:val="clear" w:color="auto" w:fill="FFFFFF"/>
        <w:spacing w:before="0" w:beforeAutospacing="0" w:after="0" w:afterAutospacing="0" w:line="240" w:lineRule="auto"/>
        <w:ind w:firstLine="6344" w:firstLineChars="2266"/>
        <w:jc w:val="both"/>
        <w:rPr>
          <w:rFonts w:hint="eastAsia" w:ascii="宋体" w:hAnsi="宋体" w:eastAsia="宋体" w:cs="宋体"/>
          <w:color w:val="2A2F35"/>
          <w:sz w:val="28"/>
          <w:szCs w:val="28"/>
        </w:rPr>
      </w:pPr>
      <w:r>
        <w:rPr>
          <w:rFonts w:hint="eastAsia" w:ascii="宋体" w:hAnsi="宋体" w:eastAsia="宋体" w:cs="宋体"/>
          <w:color w:val="2A2F35"/>
          <w:sz w:val="28"/>
          <w:szCs w:val="28"/>
          <w:shd w:val="clear" w:color="auto" w:fill="FFFFFF"/>
        </w:rPr>
        <w:t>研究生工作部</w:t>
      </w:r>
    </w:p>
    <w:p w14:paraId="081B9433">
      <w:pPr>
        <w:pStyle w:val="9"/>
        <w:shd w:val="clear" w:color="auto" w:fill="FFFFFF"/>
        <w:spacing w:before="0" w:beforeAutospacing="0" w:after="0" w:afterAutospacing="0" w:line="240" w:lineRule="auto"/>
        <w:ind w:firstLine="560"/>
        <w:jc w:val="right"/>
        <w:rPr>
          <w:rFonts w:hint="eastAsia" w:ascii="宋体" w:hAnsi="宋体" w:eastAsia="宋体" w:cs="宋体"/>
          <w:color w:val="2A2F35"/>
          <w:sz w:val="28"/>
          <w:szCs w:val="28"/>
        </w:rPr>
      </w:pPr>
      <w:r>
        <w:rPr>
          <w:rFonts w:hint="eastAsia" w:ascii="宋体" w:hAnsi="宋体" w:eastAsia="宋体" w:cs="宋体"/>
          <w:color w:val="2A2F35"/>
          <w:sz w:val="28"/>
          <w:szCs w:val="28"/>
          <w:shd w:val="clear" w:color="auto" w:fill="FFFFFF"/>
        </w:rPr>
        <w:t>2025年</w:t>
      </w:r>
      <w:r>
        <w:rPr>
          <w:rFonts w:hint="eastAsia" w:ascii="宋体" w:hAnsi="宋体" w:eastAsia="宋体" w:cs="宋体"/>
          <w:color w:val="2A2F35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2A2F35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2A2F35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2A2F35"/>
          <w:sz w:val="28"/>
          <w:szCs w:val="28"/>
          <w:shd w:val="clear" w:color="auto" w:fill="FFFFFF"/>
        </w:rPr>
        <w:t>日</w:t>
      </w:r>
    </w:p>
    <w:p w14:paraId="6AC714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8C"/>
    <w:rsid w:val="003F51A7"/>
    <w:rsid w:val="0064458C"/>
    <w:rsid w:val="009F7353"/>
    <w:rsid w:val="00CF1BE0"/>
    <w:rsid w:val="2FEA89CA"/>
    <w:rsid w:val="77F803BB"/>
    <w:rsid w:val="F1AE0128"/>
    <w:rsid w:val="FEBEEAC7"/>
    <w:rsid w:val="FFF5C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customStyle="1" w:styleId="9">
    <w:name w:val="p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</Words>
  <Characters>961</Characters>
  <Lines>8</Lines>
  <Paragraphs>2</Paragraphs>
  <TotalTime>13</TotalTime>
  <ScaleCrop>false</ScaleCrop>
  <LinksUpToDate>false</LinksUpToDate>
  <CharactersWithSpaces>1127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2025-02-26T18:53:00Z</dcterms:created>
  <dc:creator>Administrator</dc:creator>
  <cp:lastModifiedBy>X</cp:lastModifiedBy>
  <dcterms:modified xsi:type="dcterms:W3CDTF">2025-09-09T11:47:04Z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1A4E98715AACD62F5D92BF686D78D77E_43</vt:lpwstr>
  </property>
</Properties>
</file>